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jc w:val="center"/>
        <w:rPr>
          <w:rFonts w:hint="eastAsia" w:ascii="黑体" w:hAnsi="黑体" w:eastAsia="黑体"/>
          <w:b/>
          <w:sz w:val="32"/>
          <w:szCs w:val="32"/>
        </w:rPr>
      </w:pPr>
      <w:r>
        <w:rPr>
          <w:rFonts w:hint="eastAsia" w:ascii="仿宋_GB2312" w:hAnsi="黑体" w:eastAsia="仿宋_GB2312"/>
          <w:b/>
          <w:sz w:val="32"/>
          <w:szCs w:val="32"/>
        </w:rPr>
        <w:t>土地估价行业公益援助专家库</w:t>
      </w:r>
    </w:p>
    <w:p>
      <w:pPr>
        <w:ind w:firstLine="6600" w:firstLineChars="3000"/>
        <w:jc w:val="left"/>
        <w:rPr>
          <w:rFonts w:ascii="仿宋" w:hAnsi="仿宋" w:eastAsia="仿宋"/>
          <w:sz w:val="22"/>
          <w:szCs w:val="32"/>
        </w:rPr>
      </w:pPr>
    </w:p>
    <w:tbl>
      <w:tblPr>
        <w:tblStyle w:val="9"/>
        <w:tblW w:w="83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4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1240" w:type="dxa"/>
            <w:shd w:val="clear" w:color="000000" w:fill="FFFFFF"/>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专家姓名</w:t>
            </w:r>
          </w:p>
        </w:tc>
        <w:tc>
          <w:tcPr>
            <w:tcW w:w="6399" w:type="dxa"/>
            <w:shd w:val="clear" w:color="000000" w:fill="FFFFFF"/>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佟绍伟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自然资源部不动产登记中心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刘燕萍</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自然资源部不动产登记中心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翟国徽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自然资源部不动产登记中心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邹晓云</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中国国土勘测规划院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赵松</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中国国土勘测规划院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刘光成</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中国国土勘测规划院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王光磊</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中国国土勘测规划院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陈桂珅</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中国国土勘测规划院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武健伟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国家林业和草原局林草调查规划院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石田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国家林业和草原局林草调查规划院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李晨晨</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国家林业和草原局林草调查规划院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李红艳</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谭静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江苏省国土资源厅不动产登记局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胡小华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合肥市国土资源技术发展中心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林坚</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常鹏翱</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程啸</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朱道林</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王健</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艾东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 xml:space="preserve">吴克宁 </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首都经济贸易大学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张卫民</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田光进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陈常优</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伍育鹏</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中国融通房地产集团有限公司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曹勇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中国信达资产管理股份有限公司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29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姜栋</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中国土地估价师与土地登记代理人协会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薛红霞</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广东省不动产登记与估价专业人员协会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韦丽春</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广西土地估价师协会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戴涛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安徽地源不动产咨询评估有限责任公司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万立宏</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安徽地源不动产咨询评估有限责任公司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常忠文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安徽中安房地产评估咨询有限公司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王学发</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北京宝业恒土地和房地产评估有限公司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程殿卿</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北京国融兴华房地产土地评估有限公司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张显胜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北京国土联房地产评估中心有限公司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杜建国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北京华信房地产评估有限公司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39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聂燕军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北京华信房地产评估有限公司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史源英</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北京华信房地产评估有限公司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王庆泽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北京华信房地产评估有限公司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武疆敏</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北京华信房地产评估有限公司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李建蓉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北京华源龙泰房地产土地资产评估有限公司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杨亚东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北京华源龙泰房地产土地资产评估有限公司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北京汇盛信达房地产土地评估有限公司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梁津</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北京康正宏基房地产评估有限公司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叶凌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北京康正宏基房地产评估有限公司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闫旭东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北京仁达房地产评估有限公司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49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于萌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北京仁达房地产土地资产评估有限公司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陈丽名</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北京盛华翔伦房地产土地评估有限责任公司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陈平</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北京市国盛房地产评估有限责任公司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厉亚楠</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北京市金利安房地产咨询评估有限责任公司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北京市金利安房地产咨询评估有限责任公司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齐辉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北京岳华中天房地产评估有限公司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张红</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北京中地华夏土地房地产评估有限公司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李剑</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北京中鼎联合房地产土地资产评估有限公司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刘洪帅</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北京中企华房地产估价有限公司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初永强</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北京中企华土地房地产资产评估有限公司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59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赵吉禄</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大连天石不动产顾问有限公司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杜鸣</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杜鸣联合房地产评估(北京)有限公司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黄廉锋</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广东公评房地产与土地估价有限公司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何翠群</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广东广量资产土地房地产评估与规划有限公司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康玲</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广东均正房地产土地资产评估咨询有限公司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陈宗彪</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广东世纪人土地与房地产评估咨询有限公司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刘雪梅</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广东世纪人土地与房地产评估咨询有限公司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廖旻</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广东思远土地房地产评估咨询有限公司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马忠杰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广东思远土地房地产评估咨询有限公司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广东思远土地房地产评估咨询有限公司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69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罗少峰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广东中地土地房地产评估与规划设计有限公司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钟玉燕</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广东中地土地房地产评估与规划设计有限公司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庄国华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广东中地土地房地产评估与规划设计有限公司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陈智华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广东卓越土地房地产评估咨询有限公司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方锐泉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广东卓越土地房地产评估咨询有限公司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蓝继松</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广西方略土地房地产评估有限公司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刘陶琨</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广西方略土地评估有限责任公司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黄荣真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国众联资产评估土地房地产估价有限公司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骆秀霞</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河南华地土地房地产评估咨询有限公司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李俊岭</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河南省豫通房地产评估咨询有限公司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79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田晓亚</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河南省豫通房地产评估咨询有限公司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周志海</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河南省豫通房地产评估咨询有限公司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张贵强</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湖北永信行房地产土地资产评估咨询有限公司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崔宇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湖南万源土地房地产评估测绘有限公司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刘明亮</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湖南万源土地房地产评估测绘有限公司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易嗣鑫</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湖南万源土地房地产评估测绘有限公司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林芳宇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吉林会信土地房地产自然资源评估有限公司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黄羽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江苏金宁达房地产评估规划测绘咨询有限公司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孙广宇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江苏金宁达房地产评估规划测绘咨询有限公司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江苏金宁达房地产评估规划测绘咨询有限公司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89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张小燕</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江苏金宁达房地产评估规划测绘咨询有限公司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张增峰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江苏金宁达房地产评估规划测绘咨询有限公司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王俊国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江苏金宁达恒土地房地产估价咨询有限公司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韩卫东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江苏同方房地产资产评估规划勘测有限公司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殷昇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江西老楼房地产资产评估有限公司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吴建伟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辽宁天勤房地产土地评估咨询有限责任公司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王延龙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南京长城土地房地产资产评估造价咨询有限公司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孙伟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青岛德润土地房地产评估咨询有限公司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张今红</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青岛衡元德房地产评估有限公司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李训概</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厦门同建资产评估土地房地产估价有限公司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99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于恩龙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山东德昀土地房地产评估咨询有限公司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张纯涛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山东德昀土地房地产评估咨询有限公司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邓振利</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山东国建土地房地产评估测绘有限公司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盖岳峰</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山东颐通土地房地产评估测绘有限公司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刘高伟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山东颐通土地房地产评估测绘有限公司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刘占增</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山东颐通土地房地产评估测绘有限公司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朱志刚</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山东颐通土地房地产评估测绘有限公司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王建民</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山东致远中信土地房地产评估咨询有限公司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高丽春</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陕西恒达土地房地产评估咨询有限公司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白玉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109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巩荣生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雒爱萍</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孟祥君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全志远</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阮妙芳</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石桂琴</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陕西华地房地产估价咨询有限公司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韩雅</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陕西华源房地产资产评估咨询有限公司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邢文强</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陕西华源房地产资产评估咨询有限公司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杨斌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上海百盛房地产估价有限责任公司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王常华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上海城市房地产估价有限公司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119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钱诗洁</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上海联城房地产评估咨询有限公司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费金标</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深圳市戴德梁行土地房地产评估有限公司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童款强</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深圳市格衡土地房地产资产评估咨询有限公司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阮宗斌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深圳市国策房地产土地资产评估有限公司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杨丽艳</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深圳市国房土地房地产资产评估咨询有限公司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张根香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深圳市国资源土地房地产资产评估有限公司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曹亚琨</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深圳市世联土地房地产评估有限公司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胡永强</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深圳市世联土地房地产评估有限公司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赵楚楠</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深圳市世联土地房地产评估有限公司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蒋婧</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深圳市同致诚土地房地产估价顾问有限公司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129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刘廷泽</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四川大成房地产土地评估有限公司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宋建辉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四川大成房地产土地评估有限公司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四川大成房地产土地评估有限公司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黄瑞林</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四川恒通房地产土地资产评估有限公司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徐长林</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四川恒通房地产土地资产评估有限公司重庆分公司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张志伟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四川蜀地房地产土地评估事务所有限责任公司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宋佳波</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苏州天元土地房地产评估有限公司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徐进亮</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苏州天元土地房地产评估有限公司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高藕叶</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天津博成房地产土地资产评估有限公司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杜金表</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天津市中地地产评估咨询有限公司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139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金笛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武汉洪房房地产土地估价有限公司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曾琼</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武汉天马房地资产评估有限公司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141</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郭华</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永业行（湖北）土地房地产评估咨询有限公司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142</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雷小军</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永业行（湖北）土地房地产评估咨询有限公司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143</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潘世炳</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永业行（湖北）土地房地产评估咨询有限公司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144</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吴学锋</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永业行（湖北）土地房地产评估咨询有限公司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145</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张静</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永业行（湖北）土地房地产评估咨询有限公司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146</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沈金海</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长沙永信土地房地产评估测绘有限公司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147</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黄吉燕</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浙江省地产评估咨询中心有限公司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148</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朱苑莉</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重庆铂码房地产土地资产评估有限公司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149</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贾娟</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重庆同诚房地产土地资产评估有限公司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150</w:t>
            </w:r>
          </w:p>
        </w:tc>
        <w:tc>
          <w:tcPr>
            <w:tcW w:w="1240" w:type="dxa"/>
            <w:shd w:val="clear" w:color="000000" w:fill="FFFFFF"/>
            <w:noWrap/>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郑斌</w:t>
            </w:r>
          </w:p>
        </w:tc>
        <w:tc>
          <w:tcPr>
            <w:tcW w:w="6399" w:type="dxa"/>
            <w:shd w:val="clear" w:color="000000" w:fill="FFFFFF"/>
            <w:noWrap/>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重庆同诚房地产土地资产评估有限公司</w:t>
            </w:r>
          </w:p>
        </w:tc>
      </w:tr>
    </w:tbl>
    <w:p>
      <w:pPr>
        <w:rPr>
          <w:rFonts w:hint="eastAsia"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rPr>
      </w:pPr>
    </w:p>
    <w:p>
      <w:pPr>
        <w:rPr>
          <w:rFonts w:hint="eastAsia" w:ascii="仿宋_GB2312" w:hAnsi="黑体" w:eastAsia="仿宋_GB2312"/>
          <w:b/>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A26CA3"/>
    <w:rsid w:val="000006E6"/>
    <w:rsid w:val="000161D1"/>
    <w:rsid w:val="0004244F"/>
    <w:rsid w:val="0004392C"/>
    <w:rsid w:val="0005430F"/>
    <w:rsid w:val="0005675C"/>
    <w:rsid w:val="00070FC9"/>
    <w:rsid w:val="000717AF"/>
    <w:rsid w:val="00081906"/>
    <w:rsid w:val="000A4345"/>
    <w:rsid w:val="000A612E"/>
    <w:rsid w:val="000C43C4"/>
    <w:rsid w:val="000C5CB5"/>
    <w:rsid w:val="000D6783"/>
    <w:rsid w:val="000E3FB1"/>
    <w:rsid w:val="000F04A2"/>
    <w:rsid w:val="000F39BE"/>
    <w:rsid w:val="00106AC9"/>
    <w:rsid w:val="00107FC8"/>
    <w:rsid w:val="0011361F"/>
    <w:rsid w:val="00117A63"/>
    <w:rsid w:val="00124449"/>
    <w:rsid w:val="00131C9A"/>
    <w:rsid w:val="001431D7"/>
    <w:rsid w:val="0015366B"/>
    <w:rsid w:val="00167D9C"/>
    <w:rsid w:val="001708B9"/>
    <w:rsid w:val="00184059"/>
    <w:rsid w:val="0019173C"/>
    <w:rsid w:val="00193894"/>
    <w:rsid w:val="00193E64"/>
    <w:rsid w:val="001C2B52"/>
    <w:rsid w:val="001E1223"/>
    <w:rsid w:val="001E15C7"/>
    <w:rsid w:val="001E573C"/>
    <w:rsid w:val="001F5F47"/>
    <w:rsid w:val="00207D14"/>
    <w:rsid w:val="00211822"/>
    <w:rsid w:val="0022145C"/>
    <w:rsid w:val="00244709"/>
    <w:rsid w:val="002512C9"/>
    <w:rsid w:val="00254102"/>
    <w:rsid w:val="00261FE5"/>
    <w:rsid w:val="00264BEB"/>
    <w:rsid w:val="00266493"/>
    <w:rsid w:val="00271A3D"/>
    <w:rsid w:val="00276A16"/>
    <w:rsid w:val="00283892"/>
    <w:rsid w:val="002865CB"/>
    <w:rsid w:val="00292622"/>
    <w:rsid w:val="00295CDC"/>
    <w:rsid w:val="002A5F28"/>
    <w:rsid w:val="002B01AF"/>
    <w:rsid w:val="002B43A1"/>
    <w:rsid w:val="002C0542"/>
    <w:rsid w:val="002D37EC"/>
    <w:rsid w:val="002D491A"/>
    <w:rsid w:val="002E06C6"/>
    <w:rsid w:val="002E2A09"/>
    <w:rsid w:val="002F43F1"/>
    <w:rsid w:val="00302F5E"/>
    <w:rsid w:val="00321631"/>
    <w:rsid w:val="00321F18"/>
    <w:rsid w:val="00337AFA"/>
    <w:rsid w:val="00350D20"/>
    <w:rsid w:val="00354FF7"/>
    <w:rsid w:val="00357E67"/>
    <w:rsid w:val="00365ED6"/>
    <w:rsid w:val="00376C3C"/>
    <w:rsid w:val="00382738"/>
    <w:rsid w:val="003B6F35"/>
    <w:rsid w:val="003B7F7A"/>
    <w:rsid w:val="003D35B5"/>
    <w:rsid w:val="003E40B3"/>
    <w:rsid w:val="003F3AD6"/>
    <w:rsid w:val="00405946"/>
    <w:rsid w:val="00427353"/>
    <w:rsid w:val="00440BF9"/>
    <w:rsid w:val="00451D3C"/>
    <w:rsid w:val="0046264E"/>
    <w:rsid w:val="00464A9F"/>
    <w:rsid w:val="00481AD5"/>
    <w:rsid w:val="00492000"/>
    <w:rsid w:val="004A2EB0"/>
    <w:rsid w:val="004A7103"/>
    <w:rsid w:val="004B2A55"/>
    <w:rsid w:val="004B4BF4"/>
    <w:rsid w:val="004E03BB"/>
    <w:rsid w:val="004E2A47"/>
    <w:rsid w:val="004E730B"/>
    <w:rsid w:val="004E78DB"/>
    <w:rsid w:val="004F7A8E"/>
    <w:rsid w:val="0051228F"/>
    <w:rsid w:val="00512AA0"/>
    <w:rsid w:val="00520645"/>
    <w:rsid w:val="00534094"/>
    <w:rsid w:val="005555C5"/>
    <w:rsid w:val="00557EA1"/>
    <w:rsid w:val="00562046"/>
    <w:rsid w:val="00573A83"/>
    <w:rsid w:val="00577E48"/>
    <w:rsid w:val="0058745C"/>
    <w:rsid w:val="00591399"/>
    <w:rsid w:val="00592F7F"/>
    <w:rsid w:val="00595A65"/>
    <w:rsid w:val="00596EFB"/>
    <w:rsid w:val="005A169C"/>
    <w:rsid w:val="005B1959"/>
    <w:rsid w:val="005B385D"/>
    <w:rsid w:val="005C091A"/>
    <w:rsid w:val="005C24CD"/>
    <w:rsid w:val="005C2C13"/>
    <w:rsid w:val="005D6EDF"/>
    <w:rsid w:val="005E73D1"/>
    <w:rsid w:val="005F4F7D"/>
    <w:rsid w:val="00601445"/>
    <w:rsid w:val="00601517"/>
    <w:rsid w:val="0060167C"/>
    <w:rsid w:val="00602C8A"/>
    <w:rsid w:val="00605F4F"/>
    <w:rsid w:val="00612C8E"/>
    <w:rsid w:val="00630189"/>
    <w:rsid w:val="00641F00"/>
    <w:rsid w:val="00651795"/>
    <w:rsid w:val="006606AC"/>
    <w:rsid w:val="0067178F"/>
    <w:rsid w:val="00694A68"/>
    <w:rsid w:val="00694E1C"/>
    <w:rsid w:val="006B0DA8"/>
    <w:rsid w:val="006B0E75"/>
    <w:rsid w:val="006B4D0C"/>
    <w:rsid w:val="006E4022"/>
    <w:rsid w:val="006F3D11"/>
    <w:rsid w:val="0070123B"/>
    <w:rsid w:val="00701EB6"/>
    <w:rsid w:val="007153C4"/>
    <w:rsid w:val="00720EE9"/>
    <w:rsid w:val="00731977"/>
    <w:rsid w:val="007373A4"/>
    <w:rsid w:val="00746067"/>
    <w:rsid w:val="00746C30"/>
    <w:rsid w:val="00754609"/>
    <w:rsid w:val="007552E0"/>
    <w:rsid w:val="00765415"/>
    <w:rsid w:val="0078189F"/>
    <w:rsid w:val="00783E8F"/>
    <w:rsid w:val="00784A36"/>
    <w:rsid w:val="00785AC4"/>
    <w:rsid w:val="0078728C"/>
    <w:rsid w:val="00790375"/>
    <w:rsid w:val="007A3479"/>
    <w:rsid w:val="007A3ED8"/>
    <w:rsid w:val="007A5890"/>
    <w:rsid w:val="007D2094"/>
    <w:rsid w:val="007D3D73"/>
    <w:rsid w:val="007D68BC"/>
    <w:rsid w:val="007E47D7"/>
    <w:rsid w:val="007E7734"/>
    <w:rsid w:val="007F23B2"/>
    <w:rsid w:val="007F7084"/>
    <w:rsid w:val="008036C5"/>
    <w:rsid w:val="00814A9E"/>
    <w:rsid w:val="00824B9B"/>
    <w:rsid w:val="008337BA"/>
    <w:rsid w:val="00833D19"/>
    <w:rsid w:val="00847920"/>
    <w:rsid w:val="00850178"/>
    <w:rsid w:val="00850FE6"/>
    <w:rsid w:val="00854910"/>
    <w:rsid w:val="008700EC"/>
    <w:rsid w:val="00883422"/>
    <w:rsid w:val="0088455E"/>
    <w:rsid w:val="00890491"/>
    <w:rsid w:val="008A3CB0"/>
    <w:rsid w:val="008A59B3"/>
    <w:rsid w:val="008A7050"/>
    <w:rsid w:val="008B2BE1"/>
    <w:rsid w:val="008B33CD"/>
    <w:rsid w:val="008B3CAB"/>
    <w:rsid w:val="008B4E5D"/>
    <w:rsid w:val="008C0BD7"/>
    <w:rsid w:val="008D03DA"/>
    <w:rsid w:val="008E3E03"/>
    <w:rsid w:val="009010C3"/>
    <w:rsid w:val="009146C1"/>
    <w:rsid w:val="00915A2C"/>
    <w:rsid w:val="00917321"/>
    <w:rsid w:val="00921DB5"/>
    <w:rsid w:val="009224E3"/>
    <w:rsid w:val="0093383A"/>
    <w:rsid w:val="00935B82"/>
    <w:rsid w:val="00936136"/>
    <w:rsid w:val="0095325D"/>
    <w:rsid w:val="00956678"/>
    <w:rsid w:val="0096324B"/>
    <w:rsid w:val="00974516"/>
    <w:rsid w:val="009778A2"/>
    <w:rsid w:val="00977F22"/>
    <w:rsid w:val="009A1DAA"/>
    <w:rsid w:val="009D281C"/>
    <w:rsid w:val="009E1A42"/>
    <w:rsid w:val="00A02B3D"/>
    <w:rsid w:val="00A0625B"/>
    <w:rsid w:val="00A103D5"/>
    <w:rsid w:val="00A12B43"/>
    <w:rsid w:val="00A140D4"/>
    <w:rsid w:val="00A158C8"/>
    <w:rsid w:val="00A2028B"/>
    <w:rsid w:val="00A26CA3"/>
    <w:rsid w:val="00A33AAF"/>
    <w:rsid w:val="00A34697"/>
    <w:rsid w:val="00A372CC"/>
    <w:rsid w:val="00A4743C"/>
    <w:rsid w:val="00A47537"/>
    <w:rsid w:val="00A5175B"/>
    <w:rsid w:val="00A53D03"/>
    <w:rsid w:val="00A63994"/>
    <w:rsid w:val="00A86DBC"/>
    <w:rsid w:val="00A87530"/>
    <w:rsid w:val="00A87CE3"/>
    <w:rsid w:val="00A974E3"/>
    <w:rsid w:val="00AA1A93"/>
    <w:rsid w:val="00AB4A2F"/>
    <w:rsid w:val="00AD3DC0"/>
    <w:rsid w:val="00AE019B"/>
    <w:rsid w:val="00AE5785"/>
    <w:rsid w:val="00B1458F"/>
    <w:rsid w:val="00B156A7"/>
    <w:rsid w:val="00B22188"/>
    <w:rsid w:val="00B25A9F"/>
    <w:rsid w:val="00B43848"/>
    <w:rsid w:val="00B44CCD"/>
    <w:rsid w:val="00B54329"/>
    <w:rsid w:val="00B637A4"/>
    <w:rsid w:val="00B63876"/>
    <w:rsid w:val="00B6425B"/>
    <w:rsid w:val="00B73E17"/>
    <w:rsid w:val="00B77800"/>
    <w:rsid w:val="00B85223"/>
    <w:rsid w:val="00B86EDB"/>
    <w:rsid w:val="00B96D14"/>
    <w:rsid w:val="00B973D7"/>
    <w:rsid w:val="00BB3745"/>
    <w:rsid w:val="00BB4638"/>
    <w:rsid w:val="00BC26D2"/>
    <w:rsid w:val="00BD4D67"/>
    <w:rsid w:val="00BF47E4"/>
    <w:rsid w:val="00BF6ECC"/>
    <w:rsid w:val="00BF7EE3"/>
    <w:rsid w:val="00C011AD"/>
    <w:rsid w:val="00C0751A"/>
    <w:rsid w:val="00C1628A"/>
    <w:rsid w:val="00C254FC"/>
    <w:rsid w:val="00C33D3F"/>
    <w:rsid w:val="00C428C2"/>
    <w:rsid w:val="00C45C99"/>
    <w:rsid w:val="00C64D4C"/>
    <w:rsid w:val="00C751E3"/>
    <w:rsid w:val="00C77A25"/>
    <w:rsid w:val="00C81462"/>
    <w:rsid w:val="00CA4DF5"/>
    <w:rsid w:val="00CA6455"/>
    <w:rsid w:val="00CC5220"/>
    <w:rsid w:val="00CC7556"/>
    <w:rsid w:val="00CD20A8"/>
    <w:rsid w:val="00CD2490"/>
    <w:rsid w:val="00CD6107"/>
    <w:rsid w:val="00CF26F5"/>
    <w:rsid w:val="00CF3187"/>
    <w:rsid w:val="00CF7385"/>
    <w:rsid w:val="00D10AD2"/>
    <w:rsid w:val="00D142CD"/>
    <w:rsid w:val="00D21F22"/>
    <w:rsid w:val="00D32747"/>
    <w:rsid w:val="00D57CB8"/>
    <w:rsid w:val="00D62F29"/>
    <w:rsid w:val="00D702A8"/>
    <w:rsid w:val="00D70490"/>
    <w:rsid w:val="00D70C83"/>
    <w:rsid w:val="00D72CFC"/>
    <w:rsid w:val="00D83D24"/>
    <w:rsid w:val="00D876CE"/>
    <w:rsid w:val="00D95C71"/>
    <w:rsid w:val="00D95DA1"/>
    <w:rsid w:val="00DB555F"/>
    <w:rsid w:val="00DC1982"/>
    <w:rsid w:val="00DD524C"/>
    <w:rsid w:val="00DE0271"/>
    <w:rsid w:val="00DE2454"/>
    <w:rsid w:val="00DF01E6"/>
    <w:rsid w:val="00DF1758"/>
    <w:rsid w:val="00DF2304"/>
    <w:rsid w:val="00E008F8"/>
    <w:rsid w:val="00E03993"/>
    <w:rsid w:val="00E10449"/>
    <w:rsid w:val="00E2186E"/>
    <w:rsid w:val="00E2745D"/>
    <w:rsid w:val="00E34810"/>
    <w:rsid w:val="00E37739"/>
    <w:rsid w:val="00E519D0"/>
    <w:rsid w:val="00E539DD"/>
    <w:rsid w:val="00E80130"/>
    <w:rsid w:val="00E854DC"/>
    <w:rsid w:val="00E85960"/>
    <w:rsid w:val="00E877D6"/>
    <w:rsid w:val="00EA1013"/>
    <w:rsid w:val="00EA52A2"/>
    <w:rsid w:val="00EC397B"/>
    <w:rsid w:val="00ED0D2A"/>
    <w:rsid w:val="00ED574E"/>
    <w:rsid w:val="00ED70D5"/>
    <w:rsid w:val="00EE4BE0"/>
    <w:rsid w:val="00EF116C"/>
    <w:rsid w:val="00EF13F6"/>
    <w:rsid w:val="00EF22BC"/>
    <w:rsid w:val="00F10291"/>
    <w:rsid w:val="00F11C89"/>
    <w:rsid w:val="00F30DB2"/>
    <w:rsid w:val="00F34A37"/>
    <w:rsid w:val="00F53E51"/>
    <w:rsid w:val="00F83D6A"/>
    <w:rsid w:val="00F90C94"/>
    <w:rsid w:val="00FA263D"/>
    <w:rsid w:val="00FA2E63"/>
    <w:rsid w:val="00FA4C75"/>
    <w:rsid w:val="00FB0BC5"/>
    <w:rsid w:val="00FB173D"/>
    <w:rsid w:val="00FB34F3"/>
    <w:rsid w:val="00FB4E08"/>
    <w:rsid w:val="00FC1605"/>
    <w:rsid w:val="00FC4088"/>
    <w:rsid w:val="00FD093B"/>
    <w:rsid w:val="00FE0E59"/>
    <w:rsid w:val="00FE2C32"/>
    <w:rsid w:val="00FF3455"/>
    <w:rsid w:val="01A723FC"/>
    <w:rsid w:val="04BF3F0E"/>
    <w:rsid w:val="08843079"/>
    <w:rsid w:val="0B3D5F7F"/>
    <w:rsid w:val="0C5A7307"/>
    <w:rsid w:val="113B5848"/>
    <w:rsid w:val="12C35C8E"/>
    <w:rsid w:val="164A5577"/>
    <w:rsid w:val="18941E51"/>
    <w:rsid w:val="19CC687C"/>
    <w:rsid w:val="1C2E4317"/>
    <w:rsid w:val="217355D9"/>
    <w:rsid w:val="222419BE"/>
    <w:rsid w:val="267E127E"/>
    <w:rsid w:val="277A30B6"/>
    <w:rsid w:val="30EE4667"/>
    <w:rsid w:val="364E2329"/>
    <w:rsid w:val="3847167E"/>
    <w:rsid w:val="3CDD053C"/>
    <w:rsid w:val="44B311C1"/>
    <w:rsid w:val="49844A9C"/>
    <w:rsid w:val="4F637C8F"/>
    <w:rsid w:val="521B10E0"/>
    <w:rsid w:val="580B05B7"/>
    <w:rsid w:val="58ED204E"/>
    <w:rsid w:val="5A696EFE"/>
    <w:rsid w:val="5C3D2914"/>
    <w:rsid w:val="5EB63457"/>
    <w:rsid w:val="5FAB5E41"/>
    <w:rsid w:val="630F6CB5"/>
    <w:rsid w:val="634C08B1"/>
    <w:rsid w:val="67E2436D"/>
    <w:rsid w:val="67FC76D3"/>
    <w:rsid w:val="6858011A"/>
    <w:rsid w:val="6AD4241F"/>
    <w:rsid w:val="72CA78C9"/>
    <w:rsid w:val="73022659"/>
    <w:rsid w:val="73D34A96"/>
    <w:rsid w:val="758A2D94"/>
    <w:rsid w:val="79E55B6B"/>
    <w:rsid w:val="7A584562"/>
    <w:rsid w:val="7C5A3C2D"/>
    <w:rsid w:val="7D6764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Date"/>
    <w:basedOn w:val="1"/>
    <w:next w:val="1"/>
    <w:link w:val="17"/>
    <w:qFormat/>
    <w:uiPriority w:val="99"/>
    <w:pPr>
      <w:ind w:left="100" w:leftChars="2500"/>
    </w:pPr>
  </w:style>
  <w:style w:type="paragraph" w:styleId="5">
    <w:name w:val="Balloon Text"/>
    <w:basedOn w:val="1"/>
    <w:semiHidden/>
    <w:uiPriority w:val="0"/>
    <w:rPr>
      <w:sz w:val="18"/>
      <w:szCs w:val="1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spacing w:line="360" w:lineRule="auto"/>
      <w:ind w:firstLine="600" w:firstLineChars="200"/>
    </w:pPr>
    <w:rPr>
      <w:rFonts w:ascii="仿宋_GB2312" w:eastAsia="仿宋_GB2312"/>
      <w:color w:val="FF0000"/>
      <w:sz w:val="30"/>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uiPriority w:val="0"/>
  </w:style>
  <w:style w:type="character" w:styleId="14">
    <w:name w:val="Emphasis"/>
    <w:qFormat/>
    <w:uiPriority w:val="20"/>
    <w:rPr>
      <w:i/>
      <w:iCs/>
    </w:rPr>
  </w:style>
  <w:style w:type="character" w:styleId="15">
    <w:name w:val="Hyperlink"/>
    <w:uiPriority w:val="0"/>
    <w:rPr>
      <w:color w:val="0563C1"/>
      <w:u w:val="single"/>
    </w:rPr>
  </w:style>
  <w:style w:type="character" w:customStyle="1" w:styleId="16">
    <w:name w:val="标题 1 字符"/>
    <w:link w:val="2"/>
    <w:uiPriority w:val="0"/>
    <w:rPr>
      <w:rFonts w:ascii="Times New Roman" w:hAnsi="Times New Roman"/>
      <w:b/>
      <w:bCs/>
      <w:kern w:val="44"/>
      <w:sz w:val="44"/>
      <w:szCs w:val="44"/>
    </w:rPr>
  </w:style>
  <w:style w:type="character" w:customStyle="1" w:styleId="17">
    <w:name w:val="日期 字符1"/>
    <w:link w:val="4"/>
    <w:uiPriority w:val="0"/>
    <w:rPr>
      <w:kern w:val="2"/>
      <w:sz w:val="21"/>
      <w:szCs w:val="24"/>
    </w:rPr>
  </w:style>
  <w:style w:type="character" w:customStyle="1" w:styleId="18">
    <w:name w:val="页脚 字符"/>
    <w:link w:val="6"/>
    <w:uiPriority w:val="99"/>
    <w:rPr>
      <w:kern w:val="2"/>
      <w:sz w:val="18"/>
      <w:szCs w:val="18"/>
    </w:rPr>
  </w:style>
  <w:style w:type="character" w:customStyle="1" w:styleId="19">
    <w:name w:val="页眉 字符"/>
    <w:link w:val="7"/>
    <w:uiPriority w:val="0"/>
    <w:rPr>
      <w:kern w:val="2"/>
      <w:sz w:val="18"/>
      <w:szCs w:val="18"/>
    </w:rPr>
  </w:style>
  <w:style w:type="character" w:customStyle="1" w:styleId="20">
    <w:name w:val="apple-style-span"/>
    <w:uiPriority w:val="0"/>
  </w:style>
  <w:style w:type="paragraph" w:styleId="21">
    <w:name w:val="List Paragraph"/>
    <w:basedOn w:val="1"/>
    <w:qFormat/>
    <w:uiPriority w:val="34"/>
    <w:pPr>
      <w:spacing w:line="360" w:lineRule="auto"/>
      <w:ind w:firstLine="420" w:firstLineChars="200"/>
    </w:pPr>
    <w:rPr>
      <w:rFonts w:ascii="Calibri" w:hAnsi="Calibri"/>
      <w:sz w:val="28"/>
      <w:szCs w:val="22"/>
    </w:rPr>
  </w:style>
  <w:style w:type="character" w:customStyle="1" w:styleId="22">
    <w:name w:val="日期 字符"/>
    <w:uiPriority w:val="99"/>
    <w:rPr>
      <w:rFonts w:ascii="Calibri" w:hAnsi="Calibri"/>
      <w:kern w:val="2"/>
      <w:sz w:val="21"/>
      <w:szCs w:val="2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10</Pages>
  <Words>3896</Words>
  <Characters>4184</Characters>
  <Lines>36</Lines>
  <Paragraphs>10</Paragraphs>
  <TotalTime>0</TotalTime>
  <ScaleCrop>false</ScaleCrop>
  <LinksUpToDate>false</LinksUpToDate>
  <CharactersWithSpaces>4315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2015-07-21T05:44:00Z</dcterms:created>
  <dc:creator>MC SYSTEM</dc:creator>
  <cp:lastModifiedBy>Z</cp:lastModifiedBy>
  <cp:lastPrinted>2023-06-20T05:41:00Z</cp:lastPrinted>
  <dcterms:modified xsi:type="dcterms:W3CDTF">2023-06-20T07:26:47Z</dcterms:modified>
  <dc:title>关于印发中国土地估价师协会秘书处领导分工及内部机构设置的通知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8DEB54A8E502425FAD5A85E00A7EE22B_13</vt:lpwstr>
  </property>
</Properties>
</file>