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A" w:rsidRPr="007625CF" w:rsidRDefault="00BE1DBA" w:rsidP="00BE1DBA">
      <w:pPr>
        <w:rPr>
          <w:rFonts w:ascii="仿宋" w:eastAsia="仿宋" w:hAnsi="仿宋"/>
          <w:sz w:val="32"/>
          <w:szCs w:val="32"/>
        </w:rPr>
      </w:pPr>
      <w:r w:rsidRPr="007625CF">
        <w:rPr>
          <w:rFonts w:ascii="仿宋" w:eastAsia="仿宋" w:hAnsi="仿宋" w:hint="eastAsia"/>
          <w:sz w:val="32"/>
          <w:szCs w:val="32"/>
        </w:rPr>
        <w:t>附件</w:t>
      </w:r>
    </w:p>
    <w:p w:rsidR="00BE1DBA" w:rsidRPr="007625CF" w:rsidRDefault="00BE1DBA" w:rsidP="00BE1DBA">
      <w:pPr>
        <w:jc w:val="center"/>
        <w:rPr>
          <w:rFonts w:ascii="仿宋" w:eastAsia="仿宋" w:hAnsi="仿宋"/>
          <w:b/>
          <w:sz w:val="32"/>
          <w:szCs w:val="32"/>
        </w:rPr>
      </w:pPr>
      <w:r w:rsidRPr="007625CF">
        <w:rPr>
          <w:rFonts w:ascii="仿宋" w:eastAsia="仿宋" w:hAnsi="仿宋" w:hint="eastAsia"/>
          <w:b/>
          <w:sz w:val="32"/>
          <w:szCs w:val="32"/>
        </w:rPr>
        <w:t>2020年土地估价行业公益援助</w:t>
      </w:r>
      <w:r>
        <w:rPr>
          <w:rFonts w:ascii="仿宋" w:eastAsia="仿宋" w:hAnsi="仿宋" w:hint="eastAsia"/>
          <w:b/>
          <w:sz w:val="32"/>
          <w:szCs w:val="32"/>
        </w:rPr>
        <w:t>活动</w:t>
      </w:r>
      <w:r w:rsidRPr="007625CF">
        <w:rPr>
          <w:rFonts w:ascii="仿宋" w:eastAsia="仿宋" w:hAnsi="仿宋" w:hint="eastAsia"/>
          <w:b/>
          <w:sz w:val="32"/>
          <w:szCs w:val="32"/>
        </w:rPr>
        <w:t>教育培训讲师名单</w:t>
      </w:r>
    </w:p>
    <w:p w:rsidR="00BE1DBA" w:rsidRDefault="00BE1DBA" w:rsidP="00BE1DBA">
      <w:pPr>
        <w:jc w:val="center"/>
        <w:rPr>
          <w:rFonts w:ascii="仿宋" w:eastAsia="仿宋" w:hAnsi="仿宋"/>
          <w:b/>
          <w:sz w:val="28"/>
          <w:szCs w:val="36"/>
        </w:rPr>
      </w:pPr>
      <w:r w:rsidRPr="007625CF">
        <w:rPr>
          <w:rFonts w:ascii="仿宋" w:eastAsia="仿宋" w:hAnsi="仿宋" w:hint="eastAsia"/>
          <w:b/>
          <w:sz w:val="28"/>
          <w:szCs w:val="36"/>
        </w:rPr>
        <w:t>（共9名）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9"/>
        <w:gridCol w:w="7712"/>
      </w:tblGrid>
      <w:tr w:rsidR="00BE1DBA" w:rsidRPr="00382648" w:rsidTr="005429B4">
        <w:trPr>
          <w:trHeight w:val="323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津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北京康正宏基房地产评估有限公司</w:t>
            </w:r>
          </w:p>
        </w:tc>
      </w:tr>
      <w:tr w:rsidR="00BE1DBA" w:rsidRPr="00382648" w:rsidTr="005429B4">
        <w:trPr>
          <w:trHeight w:val="612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史源英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北京华信房地产评估有限公司</w:t>
            </w:r>
          </w:p>
        </w:tc>
      </w:tr>
      <w:tr w:rsidR="00BE1DBA" w:rsidRPr="00382648" w:rsidTr="005429B4">
        <w:trPr>
          <w:trHeight w:val="425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刘洪帅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北京中企华房地产估价有限公司</w:t>
            </w:r>
          </w:p>
        </w:tc>
      </w:tr>
      <w:tr w:rsidR="00BE1DBA" w:rsidRPr="00382648" w:rsidTr="005429B4">
        <w:trPr>
          <w:trHeight w:val="542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上海百盛房地产估价有限责任公司</w:t>
            </w:r>
          </w:p>
        </w:tc>
      </w:tr>
      <w:tr w:rsidR="00BE1DBA" w:rsidRPr="00382648" w:rsidTr="005429B4">
        <w:trPr>
          <w:trHeight w:val="612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张增峰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江苏金宁达房地产评估规划测绘咨询有限公司</w:t>
            </w:r>
          </w:p>
        </w:tc>
      </w:tr>
      <w:tr w:rsidR="00BE1DBA" w:rsidRPr="00382648" w:rsidTr="005429B4">
        <w:trPr>
          <w:trHeight w:val="425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盖岳峰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山东颐通土地房地产评估测绘有限公司</w:t>
            </w:r>
          </w:p>
        </w:tc>
      </w:tr>
      <w:tr w:rsidR="00BE1DBA" w:rsidRPr="00382648" w:rsidTr="005429B4">
        <w:trPr>
          <w:trHeight w:val="323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吴学锋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湖北永业行评估咨询有限公司</w:t>
            </w:r>
          </w:p>
        </w:tc>
      </w:tr>
      <w:tr w:rsidR="00BE1DBA" w:rsidRPr="00382648" w:rsidTr="005429B4">
        <w:trPr>
          <w:trHeight w:val="392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刘廷泽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四川大成房地产土地评估有限公司</w:t>
            </w:r>
          </w:p>
        </w:tc>
      </w:tr>
      <w:tr w:rsidR="00BE1DBA" w:rsidRPr="00382648" w:rsidTr="005429B4">
        <w:trPr>
          <w:trHeight w:val="323"/>
        </w:trPr>
        <w:tc>
          <w:tcPr>
            <w:tcW w:w="1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巩荣生</w:t>
            </w:r>
          </w:p>
        </w:tc>
        <w:tc>
          <w:tcPr>
            <w:tcW w:w="77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DBA" w:rsidRPr="00382648" w:rsidRDefault="00BE1DBA" w:rsidP="005429B4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826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陕西华地房地产估价咨询有限公司</w:t>
            </w:r>
          </w:p>
        </w:tc>
      </w:tr>
    </w:tbl>
    <w:p w:rsidR="00904CD2" w:rsidRPr="00BE1DBA" w:rsidRDefault="00904CD2"/>
    <w:sectPr w:rsidR="00904CD2" w:rsidRPr="00BE1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D2" w:rsidRDefault="00904CD2" w:rsidP="00BE1DBA">
      <w:r>
        <w:separator/>
      </w:r>
    </w:p>
  </w:endnote>
  <w:endnote w:type="continuationSeparator" w:id="1">
    <w:p w:rsidR="00904CD2" w:rsidRDefault="00904CD2" w:rsidP="00BE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D2" w:rsidRDefault="00904CD2" w:rsidP="00BE1DBA">
      <w:r>
        <w:separator/>
      </w:r>
    </w:p>
  </w:footnote>
  <w:footnote w:type="continuationSeparator" w:id="1">
    <w:p w:rsidR="00904CD2" w:rsidRDefault="00904CD2" w:rsidP="00BE1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DBA"/>
    <w:rsid w:val="00904CD2"/>
    <w:rsid w:val="00B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朱晨晨</dc:creator>
  <cp:keywords/>
  <dc:description/>
  <cp:lastModifiedBy>朱晨晨</cp:lastModifiedBy>
  <cp:revision>2</cp:revision>
  <dcterms:created xsi:type="dcterms:W3CDTF">2021-03-09T07:17:00Z</dcterms:created>
  <dcterms:modified xsi:type="dcterms:W3CDTF">2021-03-09T07:17:00Z</dcterms:modified>
</cp:coreProperties>
</file>